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3FE" w:rsidRPr="00DA16A7" w:rsidRDefault="005623FE" w:rsidP="001946F6">
      <w:pPr>
        <w:ind w:firstLine="709"/>
        <w:rPr>
          <w:rFonts w:ascii="Fira_Sans" w:hAnsi="Fira_Sans"/>
          <w:b/>
          <w:bCs/>
          <w:sz w:val="48"/>
          <w:szCs w:val="48"/>
          <w:lang w:eastAsia="ru-RU"/>
        </w:rPr>
      </w:pPr>
      <w:r w:rsidRPr="00DA16A7">
        <w:rPr>
          <w:rFonts w:ascii="Fira_Sans" w:hAnsi="Fira_Sans"/>
          <w:b/>
          <w:bCs/>
          <w:sz w:val="48"/>
          <w:szCs w:val="48"/>
          <w:lang w:eastAsia="ru-RU"/>
        </w:rPr>
        <w:t>Здравствуйте!</w:t>
      </w:r>
    </w:p>
    <w:p w:rsidR="005623FE" w:rsidRDefault="005623FE" w:rsidP="00834E69">
      <w:pPr>
        <w:ind w:firstLine="709"/>
        <w:jc w:val="both"/>
        <w:rPr>
          <w:rFonts w:ascii="Fira_Sans" w:hAnsi="Fira_Sans"/>
          <w:color w:val="404040"/>
          <w:sz w:val="30"/>
          <w:szCs w:val="30"/>
          <w:lang w:eastAsia="ru-RU"/>
        </w:rPr>
      </w:pPr>
      <w:r>
        <w:rPr>
          <w:rFonts w:ascii="Fira_Sans" w:hAnsi="Fira_Sans"/>
          <w:color w:val="404040"/>
          <w:sz w:val="30"/>
          <w:szCs w:val="30"/>
          <w:lang w:eastAsia="ru-RU"/>
        </w:rPr>
        <w:t>Вы получили эту анкету, потому что согласились принять участие в исследовании иррациональных установок у людей с патологическим избеганием требований. Независимо от наличия у вас патологического избегания требований я прошу пройти следующие тесты и заполнить опросник, так как нам нужны результаты аутичных людей с патологическим избеганием требований и без него.</w:t>
      </w:r>
    </w:p>
    <w:p w:rsidR="005623FE" w:rsidRDefault="005623FE" w:rsidP="001946F6">
      <w:pPr>
        <w:ind w:firstLine="709"/>
        <w:rPr>
          <w:rFonts w:ascii="Fira_Sans" w:hAnsi="Fira_Sans"/>
          <w:color w:val="404040"/>
          <w:sz w:val="30"/>
          <w:szCs w:val="30"/>
          <w:lang w:eastAsia="ru-RU"/>
        </w:rPr>
      </w:pPr>
      <w:r>
        <w:rPr>
          <w:rFonts w:ascii="Fira_Sans" w:hAnsi="Fira_Sans"/>
          <w:color w:val="404040"/>
          <w:sz w:val="30"/>
          <w:szCs w:val="30"/>
          <w:lang w:eastAsia="ru-RU"/>
        </w:rPr>
        <w:t>С уважением, Арфин (Алина Чайцына)</w:t>
      </w:r>
    </w:p>
    <w:p w:rsidR="005623FE" w:rsidRPr="00BA2730" w:rsidRDefault="005623FE" w:rsidP="001946F6">
      <w:pPr>
        <w:ind w:firstLine="709"/>
        <w:rPr>
          <w:rFonts w:ascii="Fira_Sans" w:hAnsi="Fira_Sans"/>
          <w:color w:val="404040"/>
          <w:sz w:val="30"/>
          <w:szCs w:val="30"/>
          <w:lang w:eastAsia="ru-RU"/>
        </w:rPr>
      </w:pPr>
    </w:p>
    <w:p w:rsidR="005623FE" w:rsidRPr="003D228F" w:rsidRDefault="005623FE" w:rsidP="008E77DE">
      <w:pPr>
        <w:rPr>
          <w:rFonts w:ascii="Fira_Sans" w:hAnsi="Fira_Sans"/>
          <w:b/>
          <w:bCs/>
          <w:color w:val="3370A9"/>
          <w:sz w:val="38"/>
          <w:szCs w:val="38"/>
          <w:lang w:eastAsia="ru-RU"/>
        </w:rPr>
      </w:pPr>
      <w:r>
        <w:rPr>
          <w:rFonts w:ascii="Fira_Sans" w:hAnsi="Fira_Sans"/>
          <w:b/>
          <w:bCs/>
          <w:color w:val="3370A9"/>
          <w:sz w:val="38"/>
          <w:szCs w:val="38"/>
          <w:lang w:eastAsia="ru-RU"/>
        </w:rPr>
        <w:t xml:space="preserve">Пожалуйста, укажите ваш результат </w:t>
      </w:r>
      <w:r>
        <w:rPr>
          <w:rFonts w:ascii="Fira_Sans" w:hAnsi="Fira_Sans"/>
          <w:b/>
          <w:bCs/>
          <w:color w:val="3370A9"/>
          <w:sz w:val="38"/>
          <w:szCs w:val="38"/>
          <w:lang w:val="en-US" w:eastAsia="ru-RU"/>
        </w:rPr>
        <w:t>AQ</w:t>
      </w:r>
      <w:r>
        <w:rPr>
          <w:rFonts w:ascii="Fira_Sans" w:hAnsi="Fira_Sans"/>
          <w:b/>
          <w:bCs/>
          <w:color w:val="3370A9"/>
          <w:sz w:val="38"/>
          <w:szCs w:val="38"/>
          <w:lang w:eastAsia="ru-RU"/>
        </w:rPr>
        <w:t>:</w:t>
      </w:r>
    </w:p>
    <w:p w:rsidR="005623FE" w:rsidRDefault="005623FE" w:rsidP="003D228F">
      <w:pPr>
        <w:rPr>
          <w:rFonts w:ascii="Fira_Sans" w:hAnsi="Fira_Sans"/>
          <w:color w:val="404040"/>
          <w:sz w:val="30"/>
          <w:szCs w:val="30"/>
          <w:lang w:eastAsia="ru-RU"/>
        </w:rPr>
      </w:pPr>
      <w:r>
        <w:rPr>
          <w:noProof/>
          <w:lang w:val="uk-UA" w:eastAsia="uk-U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.75pt;width:388.5pt;height:143.85pt;z-index:251658240;mso-position-horizontal:center">
            <v:textbox style="mso-fit-shape-to-text:t">
              <w:txbxContent>
                <w:p w:rsidR="005623FE" w:rsidRPr="00935347" w:rsidRDefault="005623FE">
                  <w:pPr>
                    <w:rPr>
                      <w:sz w:val="56"/>
                      <w:szCs w:val="56"/>
                      <w:lang w:val="en-US"/>
                    </w:rPr>
                  </w:pPr>
                  <w:r>
                    <w:rPr>
                      <w:sz w:val="56"/>
                      <w:szCs w:val="56"/>
                      <w:lang w:val="en-US"/>
                    </w:rPr>
                    <w:t>47</w:t>
                  </w:r>
                </w:p>
              </w:txbxContent>
            </v:textbox>
          </v:shape>
        </w:pict>
      </w:r>
    </w:p>
    <w:p w:rsidR="005623FE" w:rsidRDefault="005623FE" w:rsidP="003D228F">
      <w:pPr>
        <w:rPr>
          <w:rFonts w:ascii="Fira_Sans" w:hAnsi="Fira_Sans"/>
          <w:color w:val="404040"/>
          <w:sz w:val="30"/>
          <w:szCs w:val="30"/>
          <w:lang w:eastAsia="ru-RU"/>
        </w:rPr>
      </w:pPr>
    </w:p>
    <w:p w:rsidR="005623FE" w:rsidRDefault="005623FE" w:rsidP="003D228F">
      <w:pPr>
        <w:rPr>
          <w:rFonts w:ascii="Fira_Sans" w:hAnsi="Fira_Sans"/>
          <w:color w:val="404040"/>
          <w:sz w:val="30"/>
          <w:szCs w:val="30"/>
          <w:lang w:eastAsia="ru-RU"/>
        </w:rPr>
      </w:pPr>
    </w:p>
    <w:p w:rsidR="005623FE" w:rsidRDefault="005623FE" w:rsidP="003D228F">
      <w:pPr>
        <w:rPr>
          <w:rFonts w:ascii="Fira_Sans" w:hAnsi="Fira_Sans"/>
          <w:color w:val="404040"/>
          <w:sz w:val="30"/>
          <w:szCs w:val="30"/>
          <w:lang w:eastAsia="ru-RU"/>
        </w:rPr>
      </w:pPr>
      <w:r w:rsidRPr="003D228F">
        <w:rPr>
          <w:rFonts w:ascii="Fira_Sans" w:hAnsi="Fira_Sans"/>
          <w:color w:val="404040"/>
          <w:sz w:val="30"/>
          <w:szCs w:val="30"/>
          <w:lang w:eastAsia="ru-RU"/>
        </w:rPr>
        <w:t xml:space="preserve">Тест AQ можно пройти здесь: </w:t>
      </w:r>
      <w:hyperlink r:id="rId4" w:history="1">
        <w:r w:rsidRPr="003D228F">
          <w:rPr>
            <w:rStyle w:val="Hyperlink"/>
            <w:rFonts w:ascii="Fira_Sans" w:hAnsi="Fira_Sans"/>
            <w:sz w:val="30"/>
            <w:szCs w:val="30"/>
            <w:lang w:eastAsia="ru-RU"/>
          </w:rPr>
          <w:t>http://www.aspergers.ru/aq</w:t>
        </w:r>
      </w:hyperlink>
    </w:p>
    <w:p w:rsidR="005623FE" w:rsidRPr="008E77DE" w:rsidRDefault="005623FE" w:rsidP="003D228F">
      <w:pPr>
        <w:rPr>
          <w:rFonts w:ascii="Fira_Sans" w:hAnsi="Fira_Sans"/>
          <w:color w:val="404040"/>
          <w:sz w:val="30"/>
          <w:szCs w:val="30"/>
          <w:lang w:eastAsia="ru-RU"/>
        </w:rPr>
      </w:pPr>
      <w:r>
        <w:rPr>
          <w:rFonts w:ascii="Fira_Sans" w:hAnsi="Fira_Sans"/>
          <w:color w:val="404040"/>
          <w:sz w:val="30"/>
          <w:szCs w:val="30"/>
          <w:lang w:eastAsia="ru-RU"/>
        </w:rPr>
        <w:br w:type="page"/>
      </w:r>
    </w:p>
    <w:p w:rsidR="005623FE" w:rsidRPr="00DE1932" w:rsidRDefault="005623FE" w:rsidP="008D11C6">
      <w:pPr>
        <w:shd w:val="clear" w:color="auto" w:fill="FFFFFF"/>
        <w:spacing w:after="0" w:line="240" w:lineRule="auto"/>
        <w:outlineLvl w:val="1"/>
        <w:rPr>
          <w:rFonts w:ascii="Fira_Sans" w:hAnsi="Fira_Sans"/>
          <w:b/>
          <w:bCs/>
          <w:color w:val="3370A9"/>
          <w:sz w:val="38"/>
          <w:szCs w:val="38"/>
          <w:lang w:eastAsia="ru-RU"/>
        </w:rPr>
      </w:pPr>
      <w:r>
        <w:rPr>
          <w:rFonts w:ascii="Fira_Sans" w:hAnsi="Fira_Sans"/>
          <w:b/>
          <w:bCs/>
          <w:color w:val="3370A9"/>
          <w:sz w:val="38"/>
          <w:szCs w:val="38"/>
          <w:lang w:eastAsia="ru-RU"/>
        </w:rPr>
        <w:t>Опросник чрезвычайного избегания требований</w:t>
      </w:r>
      <w:r w:rsidRPr="00DE1932">
        <w:rPr>
          <w:rFonts w:ascii="Fira_Sans" w:hAnsi="Fira_Sans"/>
          <w:b/>
          <w:bCs/>
          <w:color w:val="3370A9"/>
          <w:sz w:val="38"/>
          <w:szCs w:val="38"/>
          <w:lang w:eastAsia="ru-RU"/>
        </w:rPr>
        <w:t xml:space="preserve"> (</w:t>
      </w:r>
      <w:r w:rsidRPr="008D11C6">
        <w:rPr>
          <w:rFonts w:ascii="Fira_Sans" w:hAnsi="Fira_Sans"/>
          <w:b/>
          <w:bCs/>
          <w:color w:val="3370A9"/>
          <w:sz w:val="38"/>
          <w:szCs w:val="38"/>
          <w:lang w:val="en-US" w:eastAsia="ru-RU"/>
        </w:rPr>
        <w:t>EDA</w:t>
      </w:r>
      <w:r w:rsidRPr="00DE1932">
        <w:rPr>
          <w:rFonts w:ascii="Fira_Sans" w:hAnsi="Fira_Sans"/>
          <w:b/>
          <w:bCs/>
          <w:color w:val="3370A9"/>
          <w:sz w:val="38"/>
          <w:szCs w:val="38"/>
          <w:lang w:eastAsia="ru-RU"/>
        </w:rPr>
        <w:t>-</w:t>
      </w:r>
      <w:r w:rsidRPr="008D11C6">
        <w:rPr>
          <w:rFonts w:ascii="Fira_Sans" w:hAnsi="Fira_Sans"/>
          <w:b/>
          <w:bCs/>
          <w:color w:val="3370A9"/>
          <w:sz w:val="38"/>
          <w:szCs w:val="38"/>
          <w:lang w:val="en-US" w:eastAsia="ru-RU"/>
        </w:rPr>
        <w:t>Q</w:t>
      </w:r>
      <w:r w:rsidRPr="00DE1932">
        <w:rPr>
          <w:rFonts w:ascii="Fira_Sans" w:hAnsi="Fira_Sans"/>
          <w:b/>
          <w:bCs/>
          <w:color w:val="3370A9"/>
          <w:sz w:val="38"/>
          <w:szCs w:val="38"/>
          <w:lang w:eastAsia="ru-RU"/>
        </w:rPr>
        <w:t>)</w:t>
      </w:r>
    </w:p>
    <w:tbl>
      <w:tblPr>
        <w:tblpPr w:leftFromText="180" w:rightFromText="180" w:vertAnchor="text" w:horzAnchor="margin" w:tblpXSpec="right" w:tblpY="3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56"/>
      </w:tblGrid>
      <w:tr w:rsidR="005623FE" w:rsidRPr="00AD5E36" w:rsidTr="00746450">
        <w:trPr>
          <w:trHeight w:val="284"/>
        </w:trPr>
        <w:tc>
          <w:tcPr>
            <w:tcW w:w="6756" w:type="dxa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</w:tcPr>
          <w:p w:rsidR="005623FE" w:rsidRPr="00935347" w:rsidRDefault="005623FE" w:rsidP="00604802">
            <w:pPr>
              <w:spacing w:after="0" w:line="240" w:lineRule="auto"/>
              <w:rPr>
                <w:rFonts w:ascii="Fira_Sans" w:hAnsi="Fira_Sans"/>
                <w:color w:val="404040"/>
                <w:sz w:val="30"/>
                <w:szCs w:val="30"/>
                <w:lang w:val="en-US" w:eastAsia="ru-RU"/>
              </w:rPr>
            </w:pPr>
            <w:r>
              <w:rPr>
                <w:rFonts w:ascii="Fira_Sans" w:hAnsi="Fira_Sans"/>
                <w:color w:val="404040"/>
                <w:sz w:val="30"/>
                <w:szCs w:val="30"/>
                <w:lang w:val="en-US" w:eastAsia="ru-RU"/>
              </w:rPr>
              <w:t>Phobos</w:t>
            </w:r>
          </w:p>
        </w:tc>
      </w:tr>
    </w:tbl>
    <w:p w:rsidR="005623FE" w:rsidRDefault="005623FE" w:rsidP="00746450">
      <w:pPr>
        <w:shd w:val="clear" w:color="auto" w:fill="FFFFFF"/>
        <w:spacing w:before="240" w:line="451" w:lineRule="atLeast"/>
        <w:rPr>
          <w:rFonts w:ascii="Fira_Sans" w:hAnsi="Fira_Sans"/>
          <w:color w:val="404040"/>
          <w:sz w:val="30"/>
          <w:szCs w:val="30"/>
          <w:lang w:eastAsia="ru-RU"/>
        </w:rPr>
      </w:pPr>
      <w:r>
        <w:rPr>
          <w:rFonts w:ascii="Fira_Sans" w:hAnsi="Fira_Sans"/>
          <w:color w:val="404040"/>
          <w:sz w:val="30"/>
          <w:szCs w:val="30"/>
          <w:lang w:eastAsia="ru-RU"/>
        </w:rPr>
        <w:t>Имя исследуемого</w:t>
      </w:r>
      <w:r w:rsidRPr="00604802">
        <w:rPr>
          <w:rFonts w:ascii="Fira_Sans" w:hAnsi="Fira_Sans"/>
          <w:color w:val="404040"/>
          <w:sz w:val="30"/>
          <w:szCs w:val="30"/>
          <w:bdr w:val="single" w:sz="4" w:space="0" w:color="auto"/>
          <w:lang w:eastAsia="ru-RU"/>
        </w:rPr>
        <w:t xml:space="preserve">                                                                                       </w:t>
      </w:r>
    </w:p>
    <w:p w:rsidR="005623FE" w:rsidRPr="00746450" w:rsidRDefault="005623FE" w:rsidP="00746450">
      <w:pPr>
        <w:shd w:val="clear" w:color="auto" w:fill="FFFFFF"/>
        <w:spacing w:before="120" w:after="120" w:line="240" w:lineRule="auto"/>
        <w:rPr>
          <w:rFonts w:ascii="Fira_Sans" w:hAnsi="Fira_Sans"/>
          <w:color w:val="404040"/>
          <w:sz w:val="30"/>
          <w:szCs w:val="30"/>
          <w:lang w:eastAsia="ru-RU"/>
        </w:rPr>
      </w:pPr>
      <w:r w:rsidRPr="00746450">
        <w:rPr>
          <w:rFonts w:ascii="Fira_Sans" w:hAnsi="Fira_Sans"/>
          <w:color w:val="404040"/>
          <w:sz w:val="30"/>
          <w:szCs w:val="30"/>
          <w:lang w:eastAsia="ru-RU"/>
        </w:rPr>
        <w:t xml:space="preserve">В данном опроснике содержатся вопросы </w:t>
      </w:r>
      <w:r w:rsidRPr="00746450">
        <w:rPr>
          <w:rFonts w:ascii="Fira_Sans" w:hAnsi="Fira_Sans"/>
          <w:b/>
          <w:color w:val="404040"/>
          <w:sz w:val="30"/>
          <w:szCs w:val="30"/>
          <w:lang w:eastAsia="ru-RU"/>
        </w:rPr>
        <w:t>о вашем поведении в детстве/юношеском возрасте</w:t>
      </w:r>
      <w:r w:rsidRPr="00746450">
        <w:rPr>
          <w:rFonts w:ascii="Fira_Sans" w:hAnsi="Fira_Sans"/>
          <w:color w:val="404040"/>
          <w:sz w:val="30"/>
          <w:szCs w:val="30"/>
          <w:lang w:eastAsia="ru-RU"/>
        </w:rPr>
        <w:t>. Пожалуйста, ответьте</w:t>
      </w:r>
      <w:r>
        <w:rPr>
          <w:rFonts w:ascii="Fira_Sans" w:hAnsi="Fira_Sans"/>
          <w:color w:val="404040"/>
          <w:sz w:val="30"/>
          <w:szCs w:val="30"/>
          <w:lang w:eastAsia="ru-RU"/>
        </w:rPr>
        <w:t xml:space="preserve"> на них с помощью родителя или </w:t>
      </w:r>
      <w:r w:rsidRPr="00746450">
        <w:rPr>
          <w:rFonts w:ascii="Fira_Sans" w:hAnsi="Fira_Sans"/>
          <w:color w:val="404040"/>
          <w:sz w:val="30"/>
          <w:szCs w:val="30"/>
          <w:lang w:eastAsia="ru-RU"/>
        </w:rPr>
        <w:t xml:space="preserve">взрослого, который вас в этом возрасте хорошо знал. Если такой возможности нет, можно заполнить опросник самостоятельно. </w:t>
      </w:r>
    </w:p>
    <w:p w:rsidR="005623FE" w:rsidRPr="00DE1932" w:rsidRDefault="005623FE" w:rsidP="00746450">
      <w:pPr>
        <w:shd w:val="clear" w:color="auto" w:fill="FFFFFF"/>
        <w:spacing w:before="120" w:after="356" w:line="240" w:lineRule="auto"/>
        <w:rPr>
          <w:rFonts w:ascii="Fira_Sans" w:hAnsi="Fira_Sans"/>
          <w:color w:val="404040"/>
          <w:sz w:val="30"/>
          <w:szCs w:val="30"/>
          <w:lang w:eastAsia="ru-RU"/>
        </w:rPr>
      </w:pPr>
      <w:r>
        <w:rPr>
          <w:rFonts w:ascii="Fira_Sans" w:hAnsi="Fira_Sans"/>
          <w:color w:val="404040"/>
          <w:sz w:val="30"/>
          <w:szCs w:val="30"/>
          <w:lang w:eastAsia="ru-RU"/>
        </w:rPr>
        <w:t>Возраст, про который будете отвечать</w:t>
      </w:r>
      <w:r w:rsidRPr="0073751C">
        <w:rPr>
          <w:rFonts w:ascii="Fira_Sans" w:hAnsi="Fira_Sans"/>
          <w:color w:val="404040"/>
          <w:sz w:val="30"/>
          <w:szCs w:val="30"/>
          <w:lang w:eastAsia="ru-RU"/>
        </w:rPr>
        <w:t>:</w:t>
      </w:r>
      <w:r>
        <w:rPr>
          <w:rFonts w:ascii="Fira_Sans" w:hAnsi="Fira_Sans"/>
          <w:color w:val="404040"/>
          <w:sz w:val="30"/>
          <w:szCs w:val="30"/>
          <w:lang w:eastAsia="ru-RU"/>
        </w:rPr>
        <w:t xml:space="preserve"> </w:t>
      </w:r>
      <w:r w:rsidRPr="00935347">
        <w:rPr>
          <w:rFonts w:ascii="Fira_Sans" w:hAnsi="Fira_Sans"/>
          <w:b/>
          <w:color w:val="404040"/>
          <w:sz w:val="30"/>
          <w:szCs w:val="30"/>
          <w:u w:val="single"/>
          <w:lang w:eastAsia="ru-RU"/>
        </w:rPr>
        <w:t>7—11</w:t>
      </w:r>
      <w:r>
        <w:rPr>
          <w:rFonts w:ascii="Fira_Sans" w:hAnsi="Fira_Sans"/>
          <w:color w:val="404040"/>
          <w:sz w:val="30"/>
          <w:szCs w:val="30"/>
          <w:lang w:eastAsia="ru-RU"/>
        </w:rPr>
        <w:t xml:space="preserve">, </w:t>
      </w:r>
      <w:r w:rsidRPr="00935347">
        <w:rPr>
          <w:rFonts w:ascii="Fira_Sans" w:hAnsi="Fira_Sans"/>
          <w:b/>
          <w:color w:val="404040"/>
          <w:sz w:val="30"/>
          <w:szCs w:val="30"/>
          <w:u w:val="single"/>
          <w:lang w:eastAsia="ru-RU"/>
        </w:rPr>
        <w:t>12—17</w:t>
      </w:r>
      <w:r>
        <w:rPr>
          <w:rFonts w:ascii="Fira_Sans" w:hAnsi="Fira_Sans"/>
          <w:color w:val="404040"/>
          <w:sz w:val="30"/>
          <w:szCs w:val="30"/>
          <w:lang w:eastAsia="ru-RU"/>
        </w:rPr>
        <w:t xml:space="preserve"> </w:t>
      </w:r>
      <w:r w:rsidRPr="00746450">
        <w:rPr>
          <w:rFonts w:ascii="Fira_Sans" w:hAnsi="Fira_Sans"/>
          <w:color w:val="404040"/>
          <w:sz w:val="24"/>
          <w:szCs w:val="24"/>
          <w:lang w:eastAsia="ru-RU"/>
        </w:rPr>
        <w:t>(на выбор, нужное подчеркнуть)</w:t>
      </w:r>
    </w:p>
    <w:tbl>
      <w:tblPr>
        <w:tblpPr w:leftFromText="45" w:rightFromText="45" w:bottomFromText="356" w:vertAnchor="text" w:tblpX="-1059"/>
        <w:tblW w:w="1099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451"/>
        <w:gridCol w:w="7279"/>
        <w:gridCol w:w="850"/>
        <w:gridCol w:w="851"/>
        <w:gridCol w:w="784"/>
        <w:gridCol w:w="782"/>
      </w:tblGrid>
      <w:tr w:rsidR="005623FE" w:rsidRPr="00AD5E36" w:rsidTr="00DE1932">
        <w:tc>
          <w:tcPr>
            <w:tcW w:w="4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DE1932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30"/>
                <w:szCs w:val="30"/>
                <w:lang w:eastAsia="ru-RU"/>
              </w:rPr>
            </w:pPr>
            <w:r w:rsidRPr="008D11C6">
              <w:rPr>
                <w:rFonts w:ascii="Fira_Sans" w:hAnsi="Fira_Sans"/>
                <w:color w:val="404040"/>
                <w:sz w:val="30"/>
                <w:szCs w:val="30"/>
                <w:lang w:val="en-US" w:eastAsia="ru-RU"/>
              </w:rPr>
              <w:t> 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DE1932" w:rsidRDefault="005623FE" w:rsidP="00044A49">
            <w:pPr>
              <w:spacing w:after="0" w:line="240" w:lineRule="auto"/>
              <w:jc w:val="center"/>
              <w:rPr>
                <w:rFonts w:ascii="Fira_Sans" w:hAnsi="Fira_Sans"/>
                <w:color w:val="404040"/>
                <w:sz w:val="30"/>
                <w:szCs w:val="30"/>
                <w:lang w:eastAsia="ru-RU"/>
              </w:rPr>
            </w:pPr>
            <w:r>
              <w:rPr>
                <w:rFonts w:ascii="Fira_Sans" w:hAnsi="Fira_Sans"/>
                <w:color w:val="404040"/>
                <w:sz w:val="30"/>
                <w:szCs w:val="30"/>
                <w:lang w:eastAsia="ru-RU"/>
              </w:rPr>
              <w:t>Отметьте одну ячейку напротив каждого пункта с утверждением о поведении исследуемого в детстве/юношеском возрасте.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DE1932" w:rsidRDefault="005623FE" w:rsidP="00E55CA7">
            <w:pPr>
              <w:spacing w:after="0" w:line="240" w:lineRule="auto"/>
              <w:rPr>
                <w:rFonts w:ascii="Fira_Sans" w:hAnsi="Fira_Sans"/>
                <w:color w:val="404040"/>
                <w:lang w:eastAsia="ru-RU"/>
              </w:rPr>
            </w:pPr>
            <w:r w:rsidRPr="00DE1932">
              <w:rPr>
                <w:rFonts w:ascii="Fira_Sans" w:hAnsi="Fira_Sans"/>
                <w:color w:val="404040"/>
                <w:lang w:eastAsia="ru-RU"/>
              </w:rPr>
              <w:t>Не верно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DE1932" w:rsidRDefault="005623FE" w:rsidP="00E55CA7">
            <w:pPr>
              <w:spacing w:after="0" w:line="240" w:lineRule="auto"/>
              <w:rPr>
                <w:rFonts w:ascii="Fira_Sans" w:hAnsi="Fira_Sans"/>
                <w:color w:val="404040"/>
                <w:lang w:eastAsia="ru-RU"/>
              </w:rPr>
            </w:pPr>
            <w:r w:rsidRPr="00DE1932">
              <w:rPr>
                <w:rFonts w:ascii="Fira_Sans" w:hAnsi="Fira_Sans"/>
                <w:color w:val="404040"/>
                <w:lang w:eastAsia="ru-RU"/>
              </w:rPr>
              <w:t>В чём-то верно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DE1932" w:rsidRDefault="005623FE" w:rsidP="00E55CA7">
            <w:pPr>
              <w:spacing w:after="0" w:line="240" w:lineRule="auto"/>
              <w:rPr>
                <w:rFonts w:ascii="Fira_Sans" w:hAnsi="Fira_Sans"/>
                <w:color w:val="404040"/>
                <w:lang w:eastAsia="ru-RU"/>
              </w:rPr>
            </w:pPr>
            <w:r w:rsidRPr="00DE1932">
              <w:rPr>
                <w:rFonts w:ascii="Fira_Sans" w:hAnsi="Fira_Sans"/>
                <w:color w:val="404040"/>
                <w:lang w:eastAsia="ru-RU"/>
              </w:rPr>
              <w:t>По боль</w:t>
            </w:r>
            <w:r>
              <w:rPr>
                <w:rFonts w:ascii="Fira_Sans" w:hAnsi="Fira_Sans"/>
                <w:color w:val="404040"/>
                <w:lang w:eastAsia="ru-RU"/>
              </w:rPr>
              <w:t>-</w:t>
            </w:r>
            <w:r w:rsidRPr="00DE1932">
              <w:rPr>
                <w:rFonts w:ascii="Fira_Sans" w:hAnsi="Fira_Sans"/>
                <w:color w:val="404040"/>
                <w:lang w:eastAsia="ru-RU"/>
              </w:rPr>
              <w:t>шей части верно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623FE" w:rsidRPr="00DE1932" w:rsidRDefault="005623FE" w:rsidP="00E55CA7">
            <w:pPr>
              <w:spacing w:after="0" w:line="240" w:lineRule="auto"/>
              <w:rPr>
                <w:rFonts w:ascii="Fira_Sans" w:hAnsi="Fira_Sans"/>
                <w:color w:val="404040"/>
                <w:lang w:eastAsia="ru-RU"/>
              </w:rPr>
            </w:pPr>
            <w:r>
              <w:rPr>
                <w:rFonts w:ascii="Fira_Sans" w:hAnsi="Fira_Sans"/>
                <w:color w:val="404040"/>
                <w:lang w:eastAsia="ru-RU"/>
              </w:rPr>
              <w:t>Соверше</w:t>
            </w:r>
            <w:r w:rsidRPr="00DE1932">
              <w:rPr>
                <w:rFonts w:ascii="Fira_Sans" w:hAnsi="Fira_Sans"/>
                <w:color w:val="404040"/>
                <w:lang w:eastAsia="ru-RU"/>
              </w:rPr>
              <w:t>нно верно</w:t>
            </w:r>
          </w:p>
        </w:tc>
      </w:tr>
      <w:tr w:rsidR="005623FE" w:rsidRPr="00AD5E36" w:rsidTr="00DE1932">
        <w:tc>
          <w:tcPr>
            <w:tcW w:w="4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Одержимо сопротивляется и избегает обычных требований и запросов.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BE0795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623FE" w:rsidRPr="00604802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5623FE" w:rsidRPr="00AD5E36" w:rsidTr="00DE1932">
        <w:tc>
          <w:tcPr>
            <w:tcW w:w="4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Жалуется на болезнь или физическую недееспособность, когда избегает запроса или требования.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BE0795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04802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623FE" w:rsidRPr="00604802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5623FE" w:rsidRPr="00AD5E36" w:rsidTr="00DE1932">
        <w:tc>
          <w:tcPr>
            <w:tcW w:w="4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Движим/а потребностью быть главным/ой.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04802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623FE" w:rsidRPr="00604802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5623FE" w:rsidRPr="00AD5E36" w:rsidTr="00DE1932">
        <w:tc>
          <w:tcPr>
            <w:tcW w:w="4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6803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Находит повседневные задачи (например, необходимость идти в школу поездку или посетить стоматолога) невыносимыми.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BE0795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5623FE" w:rsidRPr="00AD5E36" w:rsidTr="00DE1932">
        <w:tc>
          <w:tcPr>
            <w:tcW w:w="4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Рассказывает другим детям, как они должны себя вести, но не считает, что эти правила применяются к ней/му самой/му.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04802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04802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623FE" w:rsidRPr="00604802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5623FE" w:rsidRPr="00AD5E36" w:rsidTr="00DE1932">
        <w:tc>
          <w:tcPr>
            <w:tcW w:w="4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6803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Подражает манере взрослых (например, использует фразы учителей/родителей по отношению к другим детям).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5623FE" w:rsidRPr="00AD5E36" w:rsidTr="00DE1932">
        <w:tc>
          <w:tcPr>
            <w:tcW w:w="4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Ему/ей сложно выполнить требования, если они не будут тщательно представлены.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</w:tr>
      <w:tr w:rsidR="005623FE" w:rsidRPr="00AD5E36" w:rsidTr="00DE1932">
        <w:tc>
          <w:tcPr>
            <w:tcW w:w="4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6803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Примеряет роли персонажей ТВ или людей из реальной жизни и играет их.</w:t>
            </w: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5623FE" w:rsidRPr="00AD5E36" w:rsidTr="00DE1932">
        <w:tc>
          <w:tcPr>
            <w:tcW w:w="4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9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CD40A7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Не проявляет особого стыда или смущения (например, может не стесняясь «закатить истерику» на публике).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5623FE" w:rsidRPr="00AD5E36" w:rsidTr="00DE1932">
        <w:tc>
          <w:tcPr>
            <w:tcW w:w="4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CD40A7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Придумывает воображаемые миры или игры и играет в них.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5623FE" w:rsidRPr="00AD5E36" w:rsidTr="00DE1932">
        <w:tc>
          <w:tcPr>
            <w:tcW w:w="4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Умеет людей «взять в оборот» и заставить их поступать так, как он/а хочет.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5623FE" w:rsidRPr="00AD5E36" w:rsidTr="00DE1932">
        <w:tc>
          <w:tcPr>
            <w:tcW w:w="4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CD40A7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Кажется, не знают о различиях между самим/ой собой и авторитетными лицами (например, родителями, учителями, государственными служащими).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5623FE" w:rsidRPr="00AD5E36" w:rsidTr="00DE1932">
        <w:tc>
          <w:tcPr>
            <w:tcW w:w="4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E97235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Если заставлять делать что-либо, с ним/ней  может случиться «срыв» (крики, неконтролируемый плач, физическая агрессия)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5623FE" w:rsidRPr="00AD5E36" w:rsidTr="00DE1932">
        <w:tc>
          <w:tcPr>
            <w:tcW w:w="4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highlight w:val="yellow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highlight w:val="yellow"/>
                <w:lang w:eastAsia="ru-RU"/>
              </w:rPr>
              <w:t>14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Нравится, когда ему/ей говорят, что он/а молодец.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BE0795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5623FE" w:rsidRPr="00AD5E36" w:rsidTr="00DE1932">
        <w:tc>
          <w:tcPr>
            <w:tcW w:w="4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6803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Настроение изменяется очень быстро (например, мгновенно переключается с ласковой/го на сердитую/ого).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BE0795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5623FE" w:rsidRPr="00AD5E36" w:rsidTr="00DE1932">
        <w:tc>
          <w:tcPr>
            <w:tcW w:w="4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6803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Знает, что сказать или сделать, чтобы расстроить кого-то.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5623FE" w:rsidRPr="00AD5E36" w:rsidTr="00DE1932">
        <w:tc>
          <w:tcPr>
            <w:tcW w:w="4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Обвиняет или преследует конкретного человека.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5623FE" w:rsidRPr="00AD5E36" w:rsidTr="00DE1932">
        <w:tc>
          <w:tcPr>
            <w:tcW w:w="4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Отрицает поведение, совершенное им/ей, даже если его поймали с поличным.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5623FE" w:rsidRPr="00AD5E36" w:rsidTr="00DE1932">
        <w:tc>
          <w:tcPr>
            <w:tcW w:w="4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Кажется, будто он/она отвлекается чем-то «изнутри».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5623FE" w:rsidRPr="00AD5E36" w:rsidTr="00DE1932">
        <w:tc>
          <w:tcPr>
            <w:tcW w:w="4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sz w:val="28"/>
                <w:szCs w:val="28"/>
                <w:highlight w:val="yellow"/>
                <w:lang w:eastAsia="ru-RU"/>
              </w:rPr>
            </w:pPr>
            <w:r w:rsidRPr="006803C6">
              <w:rPr>
                <w:rFonts w:ascii="Fira_Sans" w:hAnsi="Fira_Sans"/>
                <w:sz w:val="28"/>
                <w:szCs w:val="28"/>
                <w:highlight w:val="yellow"/>
                <w:lang w:eastAsia="ru-RU"/>
              </w:rPr>
              <w:t>20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E97235">
            <w:pPr>
              <w:spacing w:after="0" w:line="451" w:lineRule="atLeast"/>
              <w:rPr>
                <w:rFonts w:ascii="Fira_Sans" w:hAnsi="Fira_Sans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sz w:val="28"/>
                <w:szCs w:val="28"/>
                <w:lang w:eastAsia="ru-RU"/>
              </w:rPr>
              <w:t>Прилагает усилия, чтобы поддерживать репутацию среди сверстников.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Fira_Sans" w:hAnsi="Fira_Sans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sz w:val="28"/>
                <w:szCs w:val="28"/>
                <w:lang w:val="en-US" w:eastAsia="ru-RU"/>
              </w:rPr>
              <w:t> </w:t>
            </w:r>
          </w:p>
        </w:tc>
      </w:tr>
      <w:tr w:rsidR="005623FE" w:rsidRPr="00AD5E36" w:rsidTr="00DE1932">
        <w:tc>
          <w:tcPr>
            <w:tcW w:w="4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E97235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Использует возмутительное или шокирующее поведение, чтобы избавиться от какого-либо дела.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5623FE" w:rsidRPr="00AD5E36" w:rsidTr="00DE1932">
        <w:tc>
          <w:tcPr>
            <w:tcW w:w="4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E97235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Крайне эмоционально реагирует на незначительные события (например, плачем, хихиканьем, яростью).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5623FE" w:rsidRPr="00AD5E36" w:rsidTr="00DE1932">
        <w:tc>
          <w:tcPr>
            <w:tcW w:w="4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E97235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Социальное взаимодействие должно быть на его/её условиях.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BE0795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5623FE" w:rsidRPr="00AD5E36" w:rsidTr="00DE1932">
        <w:tc>
          <w:tcPr>
            <w:tcW w:w="4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E97235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Предпочитает взаимодействовать с другими в игровой роли или общаться через вещи/игрушки.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5623FE" w:rsidRPr="00AD5E36" w:rsidTr="00DE1932">
        <w:tc>
          <w:tcPr>
            <w:tcW w:w="4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E97235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Пытается договориться о лучших условиях со взрослыми (при их требованиях).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5623FE" w:rsidRPr="00AD5E36" w:rsidTr="00DE1932">
        <w:tc>
          <w:tcPr>
            <w:tcW w:w="4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E97235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  <w:t>Он/а был/а пассивным и тяжёлым на подъём младенцем.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623FE" w:rsidRPr="006803C6" w:rsidRDefault="005623FE" w:rsidP="008D11C6">
            <w:pPr>
              <w:spacing w:after="0" w:line="451" w:lineRule="atLeast"/>
              <w:rPr>
                <w:rFonts w:ascii="Fira_Sans" w:hAnsi="Fira_Sans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Fira_Sans" w:hAnsi="Fira_Sans"/>
                <w:color w:val="404040"/>
                <w:sz w:val="28"/>
                <w:szCs w:val="28"/>
                <w:lang w:val="en-US" w:eastAsia="ru-RU"/>
              </w:rPr>
              <w:t>+</w:t>
            </w:r>
          </w:p>
        </w:tc>
      </w:tr>
    </w:tbl>
    <w:p w:rsidR="005623FE" w:rsidRPr="00E97235" w:rsidRDefault="005623FE" w:rsidP="008D11C6">
      <w:pPr>
        <w:pStyle w:val="Heading2"/>
        <w:shd w:val="clear" w:color="auto" w:fill="FFFFFF"/>
        <w:spacing w:before="0" w:beforeAutospacing="0" w:after="0" w:afterAutospacing="0"/>
        <w:rPr>
          <w:rFonts w:ascii="Fira_Sans" w:hAnsi="Fira_Sans"/>
          <w:color w:val="3370A9"/>
          <w:sz w:val="38"/>
          <w:szCs w:val="38"/>
        </w:rPr>
      </w:pPr>
    </w:p>
    <w:p w:rsidR="005623FE" w:rsidRPr="006803C6" w:rsidRDefault="005623FE" w:rsidP="008D11C6">
      <w:pPr>
        <w:pStyle w:val="Heading2"/>
        <w:shd w:val="clear" w:color="auto" w:fill="FFFFFF"/>
        <w:spacing w:before="0" w:beforeAutospacing="0" w:after="0" w:afterAutospacing="0"/>
        <w:rPr>
          <w:rFonts w:ascii="Fira_Sans" w:hAnsi="Fira_Sans"/>
          <w:color w:val="3370A9"/>
          <w:sz w:val="38"/>
          <w:szCs w:val="38"/>
        </w:rPr>
      </w:pPr>
      <w:r>
        <w:rPr>
          <w:rFonts w:ascii="Fira_Sans" w:hAnsi="Fira_Sans"/>
          <w:color w:val="3370A9"/>
          <w:sz w:val="38"/>
          <w:szCs w:val="38"/>
        </w:rPr>
        <w:t>Как подсчитать баллы</w:t>
      </w:r>
      <w:r w:rsidRPr="006803C6">
        <w:rPr>
          <w:rFonts w:ascii="Fira_Sans" w:hAnsi="Fira_Sans"/>
          <w:color w:val="3370A9"/>
          <w:sz w:val="38"/>
          <w:szCs w:val="38"/>
        </w:rPr>
        <w:t xml:space="preserve"> </w:t>
      </w:r>
      <w:r w:rsidRPr="001C7B82">
        <w:rPr>
          <w:rFonts w:ascii="Fira_Sans" w:hAnsi="Fira_Sans"/>
          <w:color w:val="3370A9"/>
          <w:sz w:val="38"/>
          <w:szCs w:val="38"/>
        </w:rPr>
        <w:t>EDA</w:t>
      </w:r>
      <w:r w:rsidRPr="006803C6">
        <w:rPr>
          <w:rFonts w:ascii="Fira_Sans" w:hAnsi="Fira_Sans"/>
          <w:color w:val="3370A9"/>
          <w:sz w:val="38"/>
          <w:szCs w:val="38"/>
        </w:rPr>
        <w:t>-</w:t>
      </w:r>
      <w:r w:rsidRPr="001C7B82">
        <w:rPr>
          <w:rFonts w:ascii="Fira_Sans" w:hAnsi="Fira_Sans"/>
          <w:color w:val="3370A9"/>
          <w:sz w:val="38"/>
          <w:szCs w:val="38"/>
        </w:rPr>
        <w:t>Q</w:t>
      </w:r>
    </w:p>
    <w:p w:rsidR="005623FE" w:rsidRPr="00E97235" w:rsidRDefault="005623FE" w:rsidP="008D11C6">
      <w:pPr>
        <w:pStyle w:val="NormalWeb"/>
        <w:shd w:val="clear" w:color="auto" w:fill="FFFFFF"/>
        <w:spacing w:before="240" w:beforeAutospacing="0" w:after="356" w:afterAutospacing="0" w:line="451" w:lineRule="atLeast"/>
        <w:rPr>
          <w:rFonts w:ascii="Fira_Sans" w:hAnsi="Fira_Sans"/>
          <w:color w:val="404040"/>
          <w:sz w:val="28"/>
          <w:szCs w:val="28"/>
        </w:rPr>
      </w:pPr>
      <w:r w:rsidRPr="00E97235">
        <w:rPr>
          <w:rFonts w:ascii="Fira_Sans" w:hAnsi="Fira_Sans"/>
          <w:color w:val="404040"/>
          <w:sz w:val="28"/>
          <w:szCs w:val="28"/>
        </w:rPr>
        <w:t>Вопросы</w:t>
      </w:r>
      <w:r>
        <w:rPr>
          <w:rFonts w:ascii="Fira_Sans" w:hAnsi="Fira_Sans"/>
          <w:color w:val="404040"/>
          <w:sz w:val="28"/>
          <w:szCs w:val="28"/>
        </w:rPr>
        <w:t xml:space="preserve"> 1—</w:t>
      </w:r>
      <w:r w:rsidRPr="00E97235">
        <w:rPr>
          <w:rFonts w:ascii="Fira_Sans" w:hAnsi="Fira_Sans"/>
          <w:color w:val="404040"/>
          <w:sz w:val="28"/>
          <w:szCs w:val="28"/>
        </w:rPr>
        <w:t>26 (за исключением вопросов 14 и 20):</w:t>
      </w:r>
      <w:r w:rsidRPr="00E97235">
        <w:rPr>
          <w:rFonts w:ascii="Fira_Sans" w:hAnsi="Fira_Sans"/>
          <w:color w:val="404040"/>
          <w:sz w:val="28"/>
          <w:szCs w:val="28"/>
        </w:rPr>
        <w:br/>
        <w:t>Не верно = 0</w:t>
      </w:r>
      <w:r w:rsidRPr="00E97235">
        <w:rPr>
          <w:rFonts w:ascii="Fira_Sans" w:hAnsi="Fira_Sans"/>
          <w:color w:val="404040"/>
          <w:sz w:val="28"/>
          <w:szCs w:val="28"/>
        </w:rPr>
        <w:br/>
        <w:t>В чём-то верно = 1</w:t>
      </w:r>
      <w:r w:rsidRPr="00E97235">
        <w:rPr>
          <w:rFonts w:ascii="Fira_Sans" w:hAnsi="Fira_Sans"/>
          <w:color w:val="404040"/>
          <w:sz w:val="28"/>
          <w:szCs w:val="28"/>
        </w:rPr>
        <w:br/>
        <w:t>По большей части верно = 2</w:t>
      </w:r>
      <w:r w:rsidRPr="00E97235">
        <w:rPr>
          <w:rFonts w:ascii="Fira_Sans" w:hAnsi="Fira_Sans"/>
          <w:color w:val="404040"/>
          <w:sz w:val="28"/>
          <w:szCs w:val="28"/>
        </w:rPr>
        <w:br/>
        <w:t>Совершенно верно = 3</w:t>
      </w:r>
    </w:p>
    <w:p w:rsidR="005623FE" w:rsidRDefault="005623FE" w:rsidP="000075AC">
      <w:pPr>
        <w:pStyle w:val="NormalWeb"/>
        <w:shd w:val="clear" w:color="auto" w:fill="FFFFFF"/>
        <w:spacing w:before="240" w:beforeAutospacing="0" w:after="480" w:afterAutospacing="0" w:line="451" w:lineRule="atLeast"/>
        <w:rPr>
          <w:rFonts w:ascii="Fira_Sans" w:hAnsi="Fira_Sans"/>
          <w:color w:val="404040"/>
          <w:sz w:val="28"/>
          <w:szCs w:val="28"/>
        </w:rPr>
      </w:pPr>
      <w:r w:rsidRPr="00E97235">
        <w:rPr>
          <w:rFonts w:ascii="Fira_Sans" w:hAnsi="Fira_Sans"/>
          <w:color w:val="404040"/>
          <w:sz w:val="28"/>
          <w:szCs w:val="28"/>
        </w:rPr>
        <w:t>Вопросы 14 и 20:</w:t>
      </w:r>
      <w:r w:rsidRPr="00E97235">
        <w:rPr>
          <w:rFonts w:ascii="Fira_Sans" w:hAnsi="Fira_Sans"/>
          <w:color w:val="404040"/>
          <w:sz w:val="28"/>
          <w:szCs w:val="28"/>
        </w:rPr>
        <w:br/>
        <w:t>Не верно = 3</w:t>
      </w:r>
      <w:r w:rsidRPr="00E97235">
        <w:rPr>
          <w:rFonts w:ascii="Fira_Sans" w:hAnsi="Fira_Sans"/>
          <w:color w:val="404040"/>
          <w:sz w:val="28"/>
          <w:szCs w:val="28"/>
        </w:rPr>
        <w:br/>
        <w:t>В чём-то верно = 2</w:t>
      </w:r>
      <w:r w:rsidRPr="00E97235">
        <w:rPr>
          <w:rFonts w:ascii="Fira_Sans" w:hAnsi="Fira_Sans"/>
          <w:color w:val="404040"/>
          <w:sz w:val="28"/>
          <w:szCs w:val="28"/>
        </w:rPr>
        <w:br/>
        <w:t>По большей части верно = 1</w:t>
      </w:r>
      <w:r w:rsidRPr="00E97235">
        <w:rPr>
          <w:rFonts w:ascii="Fira_Sans" w:hAnsi="Fira_Sans"/>
          <w:color w:val="404040"/>
          <w:sz w:val="28"/>
          <w:szCs w:val="28"/>
        </w:rPr>
        <w:br/>
        <w:t>Совершенно верно = 0</w:t>
      </w:r>
    </w:p>
    <w:p w:rsidR="005623FE" w:rsidRPr="00E55CF8" w:rsidRDefault="005623FE" w:rsidP="00605EDC">
      <w:pPr>
        <w:pStyle w:val="Heading2"/>
        <w:pBdr>
          <w:bottom w:val="single" w:sz="4" w:space="1" w:color="auto"/>
        </w:pBdr>
        <w:shd w:val="clear" w:color="auto" w:fill="FFFFFF"/>
        <w:spacing w:before="0" w:beforeAutospacing="0" w:after="360" w:afterAutospacing="0"/>
        <w:rPr>
          <w:rFonts w:ascii="Fira_Sans" w:hAnsi="Fira_Sans"/>
          <w:sz w:val="38"/>
          <w:szCs w:val="38"/>
        </w:rPr>
      </w:pPr>
      <w:r w:rsidRPr="00044A49">
        <w:rPr>
          <w:rFonts w:ascii="Fira_Sans" w:hAnsi="Fira_Sans"/>
          <w:color w:val="FF0000"/>
          <w:sz w:val="38"/>
          <w:szCs w:val="38"/>
        </w:rPr>
        <w:t>Сумма ваших баллов</w:t>
      </w:r>
      <w:r w:rsidRPr="005B4F54">
        <w:rPr>
          <w:rFonts w:ascii="Fira_Sans" w:hAnsi="Fira_Sans"/>
          <w:color w:val="3370A9"/>
          <w:sz w:val="38"/>
          <w:szCs w:val="38"/>
        </w:rPr>
        <w:t xml:space="preserve"> </w:t>
      </w:r>
      <w:r>
        <w:rPr>
          <w:rFonts w:ascii="Fira_Sans" w:hAnsi="Fira_Sans"/>
          <w:color w:val="3370A9"/>
          <w:sz w:val="38"/>
          <w:szCs w:val="38"/>
        </w:rPr>
        <w:t xml:space="preserve">    </w:t>
      </w:r>
      <w:r w:rsidRPr="005B4F54">
        <w:rPr>
          <w:rFonts w:ascii="Fira_Sans" w:hAnsi="Fira_Sans"/>
          <w:color w:val="3370A9"/>
          <w:sz w:val="38"/>
          <w:szCs w:val="38"/>
        </w:rPr>
        <w:t xml:space="preserve">   </w:t>
      </w:r>
      <w:r w:rsidRPr="00C90733">
        <w:rPr>
          <w:rFonts w:ascii="Fira_Sans" w:hAnsi="Fira_Sans"/>
          <w:color w:val="3370A9"/>
          <w:sz w:val="38"/>
          <w:szCs w:val="38"/>
        </w:rPr>
        <w:t>20</w:t>
      </w:r>
      <w:r w:rsidRPr="005B4F54">
        <w:rPr>
          <w:rFonts w:ascii="Fira_Sans" w:hAnsi="Fira_Sans"/>
          <w:color w:val="3370A9"/>
          <w:sz w:val="38"/>
          <w:szCs w:val="38"/>
        </w:rPr>
        <w:t xml:space="preserve">  </w:t>
      </w:r>
      <w:r>
        <w:rPr>
          <w:rFonts w:ascii="Fira_Sans" w:hAnsi="Fira_Sans"/>
          <w:color w:val="3370A9"/>
          <w:sz w:val="38"/>
          <w:szCs w:val="38"/>
        </w:rPr>
        <w:t xml:space="preserve">  </w:t>
      </w:r>
      <w:r w:rsidRPr="005B4F54">
        <w:rPr>
          <w:rFonts w:ascii="Fira_Sans" w:hAnsi="Fira_Sans"/>
          <w:color w:val="3370A9"/>
          <w:sz w:val="38"/>
          <w:szCs w:val="38"/>
        </w:rPr>
        <w:t xml:space="preserve">    </w:t>
      </w:r>
      <w:r w:rsidRPr="00604802">
        <w:rPr>
          <w:rFonts w:ascii="Fira_Sans" w:hAnsi="Fira_Sans"/>
          <w:sz w:val="38"/>
          <w:szCs w:val="38"/>
        </w:rPr>
        <w:t xml:space="preserve">(указать здесь)                                                             </w:t>
      </w:r>
    </w:p>
    <w:p w:rsidR="005623FE" w:rsidRPr="00E97235" w:rsidRDefault="005623FE" w:rsidP="00746450">
      <w:pPr>
        <w:pStyle w:val="NormalWeb"/>
        <w:shd w:val="clear" w:color="auto" w:fill="FFFFFF"/>
        <w:spacing w:before="240" w:beforeAutospacing="0" w:after="360" w:afterAutospacing="0"/>
        <w:rPr>
          <w:rFonts w:ascii="Fira_Sans" w:hAnsi="Fira_Sans"/>
          <w:color w:val="404040"/>
          <w:sz w:val="28"/>
          <w:szCs w:val="28"/>
        </w:rPr>
      </w:pPr>
      <w:r w:rsidRPr="00E97235">
        <w:rPr>
          <w:rFonts w:ascii="Fira_Sans" w:hAnsi="Fira_Sans"/>
          <w:color w:val="404040"/>
          <w:sz w:val="28"/>
          <w:szCs w:val="28"/>
        </w:rPr>
        <w:t xml:space="preserve">Для детей в возрасте 5—11 сумма баллов </w:t>
      </w:r>
      <w:r w:rsidRPr="00E97235">
        <w:rPr>
          <w:rStyle w:val="Strong"/>
          <w:rFonts w:ascii="Fira_Sans" w:hAnsi="Fira_Sans"/>
          <w:color w:val="404040"/>
          <w:sz w:val="28"/>
          <w:szCs w:val="28"/>
        </w:rPr>
        <w:t>50</w:t>
      </w:r>
      <w:r w:rsidRPr="00E97235">
        <w:rPr>
          <w:rStyle w:val="apple-converted-space"/>
          <w:rFonts w:ascii="Fira_Sans" w:hAnsi="Fira_Sans"/>
          <w:color w:val="404040"/>
          <w:sz w:val="28"/>
          <w:szCs w:val="28"/>
          <w:lang w:val="en-US"/>
        </w:rPr>
        <w:t> </w:t>
      </w:r>
      <w:r w:rsidRPr="00E97235">
        <w:rPr>
          <w:rFonts w:ascii="Fira_Sans" w:hAnsi="Fira_Sans"/>
          <w:color w:val="404040"/>
          <w:sz w:val="28"/>
          <w:szCs w:val="28"/>
        </w:rPr>
        <w:t>и выше...</w:t>
      </w:r>
      <w:r w:rsidRPr="00E97235">
        <w:rPr>
          <w:rFonts w:ascii="Fira_Sans" w:hAnsi="Fira_Sans"/>
          <w:color w:val="404040"/>
          <w:sz w:val="28"/>
          <w:szCs w:val="28"/>
        </w:rPr>
        <w:br/>
        <w:t>Для подростков и молодёжи в возрасте 12—17 сумма баллов</w:t>
      </w:r>
      <w:r w:rsidRPr="00E97235">
        <w:rPr>
          <w:rStyle w:val="apple-converted-space"/>
          <w:rFonts w:ascii="Fira_Sans" w:hAnsi="Fira_Sans"/>
          <w:color w:val="404040"/>
          <w:sz w:val="28"/>
          <w:szCs w:val="28"/>
          <w:lang w:val="en-US"/>
        </w:rPr>
        <w:t> </w:t>
      </w:r>
      <w:r w:rsidRPr="00E97235">
        <w:rPr>
          <w:rStyle w:val="Strong"/>
          <w:rFonts w:ascii="Fira_Sans" w:hAnsi="Fira_Sans"/>
          <w:color w:val="404040"/>
          <w:sz w:val="28"/>
          <w:szCs w:val="28"/>
        </w:rPr>
        <w:t>45</w:t>
      </w:r>
      <w:r w:rsidRPr="00E97235">
        <w:rPr>
          <w:rStyle w:val="apple-converted-space"/>
          <w:rFonts w:ascii="Fira_Sans" w:hAnsi="Fira_Sans"/>
          <w:color w:val="404040"/>
          <w:sz w:val="28"/>
          <w:szCs w:val="28"/>
          <w:lang w:val="en-US"/>
        </w:rPr>
        <w:t> </w:t>
      </w:r>
      <w:r w:rsidRPr="00E97235">
        <w:rPr>
          <w:rFonts w:ascii="Fira_Sans" w:hAnsi="Fira_Sans"/>
          <w:color w:val="404040"/>
          <w:sz w:val="28"/>
          <w:szCs w:val="28"/>
        </w:rPr>
        <w:t>и выше...</w:t>
      </w:r>
    </w:p>
    <w:p w:rsidR="005623FE" w:rsidRDefault="005623FE" w:rsidP="00746450">
      <w:pPr>
        <w:pStyle w:val="NormalWeb"/>
        <w:shd w:val="clear" w:color="auto" w:fill="FFFFFF"/>
        <w:spacing w:before="240" w:beforeAutospacing="0" w:after="356" w:afterAutospacing="0"/>
        <w:rPr>
          <w:rFonts w:ascii="Fira_Sans" w:hAnsi="Fira_Sans"/>
          <w:color w:val="404040"/>
          <w:sz w:val="28"/>
          <w:szCs w:val="28"/>
        </w:rPr>
      </w:pPr>
      <w:r w:rsidRPr="00E97235">
        <w:rPr>
          <w:rFonts w:ascii="Fira_Sans" w:hAnsi="Fira_Sans"/>
          <w:color w:val="404040"/>
          <w:sz w:val="28"/>
          <w:szCs w:val="28"/>
        </w:rPr>
        <w:t>...свидетельствует о высоком риске у индивида наличия профиля, соответствующего ПИТ.</w:t>
      </w:r>
      <w:r>
        <w:rPr>
          <w:rFonts w:ascii="Fira_Sans" w:hAnsi="Fira_Sans"/>
          <w:color w:val="404040"/>
          <w:sz w:val="28"/>
          <w:szCs w:val="28"/>
        </w:rPr>
        <w:t xml:space="preserve"> </w:t>
      </w:r>
    </w:p>
    <w:p w:rsidR="005623FE" w:rsidRDefault="005623FE" w:rsidP="00746450">
      <w:pPr>
        <w:pStyle w:val="NormalWeb"/>
        <w:shd w:val="clear" w:color="auto" w:fill="FFFFFF"/>
        <w:spacing w:before="240" w:beforeAutospacing="0" w:after="356" w:afterAutospacing="0"/>
        <w:rPr>
          <w:rFonts w:ascii="Fira_Sans" w:hAnsi="Fira_Sans"/>
          <w:color w:val="404040"/>
          <w:sz w:val="28"/>
          <w:szCs w:val="28"/>
        </w:rPr>
      </w:pPr>
      <w:r>
        <w:rPr>
          <w:rFonts w:ascii="Fira_Sans" w:hAnsi="Fira_Sans"/>
          <w:color w:val="404040"/>
          <w:sz w:val="28"/>
          <w:szCs w:val="28"/>
        </w:rPr>
        <w:t xml:space="preserve">Больше информации о ПИТ: </w:t>
      </w:r>
      <w:hyperlink r:id="rId5" w:history="1">
        <w:r w:rsidRPr="00C42D03">
          <w:rPr>
            <w:rStyle w:val="Hyperlink"/>
            <w:rFonts w:ascii="Fira_Sans" w:hAnsi="Fira_Sans"/>
            <w:sz w:val="28"/>
            <w:szCs w:val="28"/>
          </w:rPr>
          <w:t>https://sites.google.com/view/pathological-demand-avoidance/</w:t>
        </w:r>
      </w:hyperlink>
      <w:r>
        <w:rPr>
          <w:rFonts w:ascii="Fira_Sans" w:hAnsi="Fira_Sans"/>
          <w:color w:val="404040"/>
          <w:sz w:val="28"/>
          <w:szCs w:val="28"/>
        </w:rPr>
        <w:br w:type="page"/>
      </w:r>
    </w:p>
    <w:p w:rsidR="005623FE" w:rsidRDefault="005623FE" w:rsidP="00AC6DBA">
      <w:pPr>
        <w:pStyle w:val="Heading2"/>
        <w:shd w:val="clear" w:color="auto" w:fill="FFFFFF"/>
        <w:spacing w:before="0" w:beforeAutospacing="0" w:after="480" w:afterAutospacing="0"/>
        <w:rPr>
          <w:rFonts w:ascii="Fira_Sans" w:hAnsi="Fira_Sans"/>
          <w:color w:val="3370A9"/>
          <w:sz w:val="38"/>
          <w:szCs w:val="38"/>
        </w:rPr>
      </w:pPr>
    </w:p>
    <w:p w:rsidR="005623FE" w:rsidRPr="00BC133B" w:rsidRDefault="005623FE" w:rsidP="00AC6DBA">
      <w:pPr>
        <w:pStyle w:val="Heading2"/>
        <w:shd w:val="clear" w:color="auto" w:fill="FFFFFF"/>
        <w:spacing w:before="0" w:beforeAutospacing="0" w:after="480" w:afterAutospacing="0"/>
        <w:rPr>
          <w:rFonts w:ascii="Fira_Sans" w:hAnsi="Fira_Sans"/>
          <w:b w:val="0"/>
          <w:bCs w:val="0"/>
          <w:color w:val="404040"/>
          <w:sz w:val="30"/>
          <w:szCs w:val="30"/>
        </w:rPr>
      </w:pPr>
      <w:r w:rsidRPr="00720CC9">
        <w:rPr>
          <w:rFonts w:ascii="Fira_Sans" w:hAnsi="Fira_Sans"/>
          <w:b w:val="0"/>
          <w:bCs w:val="0"/>
          <w:color w:val="404040"/>
          <w:sz w:val="30"/>
          <w:szCs w:val="30"/>
        </w:rPr>
        <w:t xml:space="preserve">Пожалуйста, </w:t>
      </w:r>
      <w:r>
        <w:rPr>
          <w:rFonts w:ascii="Fira_Sans" w:hAnsi="Fira_Sans"/>
          <w:b w:val="0"/>
          <w:bCs w:val="0"/>
          <w:color w:val="404040"/>
          <w:sz w:val="30"/>
          <w:szCs w:val="30"/>
        </w:rPr>
        <w:t>пройдите следующий тест —</w:t>
      </w:r>
      <w:r w:rsidRPr="00D92902">
        <w:t xml:space="preserve"> </w:t>
      </w:r>
      <w:bookmarkStart w:id="0" w:name="OLE_LINK1"/>
      <w:bookmarkStart w:id="1" w:name="OLE_LINK2"/>
      <w:r>
        <w:fldChar w:fldCharType="begin"/>
      </w:r>
      <w:r>
        <w:instrText>HYPERLINK "http://psytests.org/personal/ellis.html"</w:instrText>
      </w:r>
      <w:r>
        <w:fldChar w:fldCharType="separate"/>
      </w:r>
      <w:r w:rsidRPr="00AC6DBA">
        <w:rPr>
          <w:rStyle w:val="Hyperlink"/>
        </w:rPr>
        <w:t>http://psytests.org/personal/ellis.html</w:t>
      </w:r>
      <w:r>
        <w:fldChar w:fldCharType="end"/>
      </w:r>
      <w:bookmarkEnd w:id="0"/>
      <w:bookmarkEnd w:id="1"/>
      <w:r w:rsidRPr="00BC133B">
        <w:rPr>
          <w:rFonts w:ascii="Fira_Sans" w:hAnsi="Fira_Sans"/>
          <w:b w:val="0"/>
          <w:bCs w:val="0"/>
          <w:color w:val="404040"/>
          <w:sz w:val="30"/>
          <w:szCs w:val="30"/>
        </w:rPr>
        <w:t xml:space="preserve">, и скопируйте </w:t>
      </w:r>
      <w:r>
        <w:rPr>
          <w:rFonts w:ascii="Fira_Sans" w:hAnsi="Fira_Sans"/>
          <w:b w:val="0"/>
          <w:bCs w:val="0"/>
          <w:color w:val="404040"/>
          <w:sz w:val="30"/>
          <w:szCs w:val="30"/>
        </w:rPr>
        <w:t>сюда ссылку на ваш результат. Ссылка будет выведена под результатом. На сайте это будет выглядеть таким образом:</w:t>
      </w:r>
    </w:p>
    <w:p w:rsidR="005623FE" w:rsidRPr="00C7320A" w:rsidRDefault="005623FE" w:rsidP="00C7320A">
      <w:pPr>
        <w:pStyle w:val="Heading1"/>
        <w:shd w:val="clear" w:color="auto" w:fill="FFFFFF"/>
        <w:spacing w:before="0"/>
        <w:jc w:val="center"/>
        <w:rPr>
          <w:rFonts w:ascii="Tahoma" w:hAnsi="Tahoma" w:cs="Tahoma"/>
          <w:b w:val="0"/>
          <w:bCs w:val="0"/>
          <w:color w:val="000000"/>
          <w:sz w:val="38"/>
          <w:szCs w:val="38"/>
        </w:rPr>
      </w:pPr>
      <w:r>
        <w:rPr>
          <w:rFonts w:ascii="Tahoma" w:hAnsi="Tahoma" w:cs="Tahoma"/>
          <w:b w:val="0"/>
          <w:bCs w:val="0"/>
          <w:color w:val="000000"/>
          <w:sz w:val="38"/>
          <w:szCs w:val="38"/>
        </w:rPr>
        <w:t>Диагностика иррациональных установок Эллиса</w:t>
      </w:r>
    </w:p>
    <w:p w:rsidR="005623FE" w:rsidRDefault="005623FE" w:rsidP="00AC6DBA">
      <w:pPr>
        <w:pStyle w:val="Heading2"/>
        <w:shd w:val="clear" w:color="auto" w:fill="FFFFFF"/>
        <w:spacing w:before="0" w:beforeAutospacing="0" w:after="480" w:afterAutospacing="0"/>
      </w:pPr>
      <w:r>
        <w:rPr>
          <w:noProof/>
          <w:lang w:val="uk-UA" w:eastAsia="uk-UA"/>
        </w:rPr>
        <w:pict>
          <v:shape id="_x0000_s1027" type="#_x0000_t202" style="position:absolute;margin-left:0;margin-top:.75pt;width:462.75pt;height:2in;z-index:251657216;mso-position-horizontal:center">
            <v:textbox style="mso-fit-shape-to-text:t">
              <w:txbxContent>
                <w:p w:rsidR="005623FE" w:rsidRDefault="005623FE" w:rsidP="00D92902">
                  <w:pPr>
                    <w:pStyle w:val="NormalWeb"/>
                    <w:spacing w:before="0" w:beforeAutospacing="0" w:after="0" w:afterAutospacing="0" w:line="427" w:lineRule="atLeast"/>
                    <w:textAlignment w:val="top"/>
                    <w:rPr>
                      <w:rFonts w:ascii="Tahoma" w:hAnsi="Tahoma" w:cs="Tahoma"/>
                      <w:color w:val="000000"/>
                      <w:sz w:val="27"/>
                      <w:szCs w:val="27"/>
                    </w:rPr>
                  </w:pPr>
                  <w:r>
                    <w:rPr>
                      <w:rFonts w:ascii="Tahoma" w:hAnsi="Tahoma" w:cs="Tahoma"/>
                      <w:color w:val="000000"/>
                      <w:sz w:val="27"/>
                      <w:szCs w:val="27"/>
                    </w:rPr>
                    <w:t xml:space="preserve">Тест: </w:t>
                  </w:r>
                  <w:hyperlink r:id="rId6" w:history="1">
                    <w:r>
                      <w:rPr>
                        <w:rStyle w:val="Hyperlink"/>
                        <w:rFonts w:ascii="Tahoma" w:hAnsi="Tahoma" w:cs="Tahoma"/>
                        <w:color w:val="333333"/>
                        <w:sz w:val="27"/>
                        <w:szCs w:val="27"/>
                      </w:rPr>
                      <w:t>Диагностика иррациональных установок Эллиса</w:t>
                    </w:r>
                  </w:hyperlink>
                </w:p>
                <w:p w:rsidR="005623FE" w:rsidRDefault="005623FE" w:rsidP="00D92902">
                  <w:pPr>
                    <w:pStyle w:val="NormalWeb"/>
                    <w:spacing w:before="0" w:beforeAutospacing="0" w:after="0" w:afterAutospacing="0" w:line="427" w:lineRule="atLeast"/>
                    <w:textAlignment w:val="top"/>
                    <w:rPr>
                      <w:rFonts w:ascii="Tahoma" w:hAnsi="Tahoma" w:cs="Tahoma"/>
                      <w:color w:val="000000"/>
                      <w:sz w:val="27"/>
                      <w:szCs w:val="27"/>
                    </w:rPr>
                  </w:pPr>
                  <w:r w:rsidRPr="00D92902">
                    <w:rPr>
                      <w:rFonts w:ascii="Tahoma" w:hAnsi="Tahoma" w:cs="Tahoma"/>
                      <w:bCs/>
                      <w:color w:val="000000"/>
                      <w:sz w:val="27"/>
                      <w:szCs w:val="27"/>
                    </w:rPr>
                    <w:t>Результат:</w:t>
                  </w:r>
                  <w:r>
                    <w:rPr>
                      <w:rFonts w:ascii="Tahoma" w:hAnsi="Tahoma" w:cs="Tahoma"/>
                      <w:b/>
                      <w:bCs/>
                      <w:color w:val="000000"/>
                      <w:sz w:val="27"/>
                      <w:szCs w:val="27"/>
                    </w:rPr>
                    <w:t xml:space="preserve"> интерпретация</w:t>
                  </w:r>
                </w:p>
                <w:p w:rsidR="005623FE" w:rsidRPr="00BC133B" w:rsidRDefault="005623FE" w:rsidP="00044A49">
                  <w:pPr>
                    <w:pStyle w:val="NormalWeb"/>
                    <w:pBdr>
                      <w:bottom w:val="single" w:sz="4" w:space="1" w:color="auto"/>
                    </w:pBdr>
                    <w:spacing w:before="0" w:beforeAutospacing="0" w:after="0" w:afterAutospacing="0" w:line="427" w:lineRule="atLeast"/>
                    <w:textAlignment w:val="top"/>
                    <w:rPr>
                      <w:rFonts w:ascii="Tahoma" w:hAnsi="Tahoma" w:cs="Tahoma"/>
                      <w:sz w:val="27"/>
                      <w:szCs w:val="27"/>
                    </w:rPr>
                  </w:pPr>
                  <w:r w:rsidRPr="00BC133B">
                    <w:rPr>
                      <w:rFonts w:ascii="Tahoma" w:hAnsi="Tahoma" w:cs="Tahoma"/>
                      <w:sz w:val="27"/>
                      <w:szCs w:val="27"/>
                    </w:rPr>
                    <w:t>Ссылка:</w:t>
                  </w:r>
                  <w:r>
                    <w:rPr>
                      <w:rFonts w:ascii="Tahoma" w:hAnsi="Tahoma" w:cs="Tahoma"/>
                      <w:sz w:val="27"/>
                      <w:szCs w:val="27"/>
                    </w:rPr>
                    <w:t xml:space="preserve"> </w:t>
                  </w:r>
                  <w:hyperlink r:id="rId7" w:tooltip=" постоянная ссылка на ваш результат " w:history="1">
                    <w:r>
                      <w:rPr>
                        <w:rStyle w:val="Hyperlink"/>
                        <w:rFonts w:ascii="Tahoma" w:hAnsi="Tahoma" w:cs="Tahoma"/>
                        <w:color w:val="003366"/>
                        <w:sz w:val="27"/>
                        <w:szCs w:val="27"/>
                        <w:shd w:val="clear" w:color="auto" w:fill="F8F8FF"/>
                      </w:rPr>
                      <w:t>http://psytests.org/result?v=ell-dH4_E</w:t>
                    </w:r>
                  </w:hyperlink>
                </w:p>
              </w:txbxContent>
            </v:textbox>
          </v:shape>
        </w:pict>
      </w:r>
    </w:p>
    <w:p w:rsidR="005623FE" w:rsidRDefault="005623FE" w:rsidP="00732614">
      <w:pPr>
        <w:rPr>
          <w:lang w:eastAsia="ru-RU"/>
        </w:rPr>
      </w:pPr>
    </w:p>
    <w:p w:rsidR="005623FE" w:rsidRDefault="005623FE" w:rsidP="00732614">
      <w:pPr>
        <w:tabs>
          <w:tab w:val="left" w:pos="1031"/>
        </w:tabs>
        <w:rPr>
          <w:lang w:eastAsia="ru-RU"/>
        </w:rPr>
      </w:pPr>
    </w:p>
    <w:p w:rsidR="005623FE" w:rsidRPr="00720CC9" w:rsidRDefault="005623FE" w:rsidP="00720CC9">
      <w:pPr>
        <w:pStyle w:val="Heading2"/>
        <w:shd w:val="clear" w:color="auto" w:fill="FFFFFF"/>
        <w:spacing w:before="0" w:beforeAutospacing="0" w:after="480" w:afterAutospacing="0"/>
        <w:rPr>
          <w:rFonts w:ascii="Fira_Sans" w:hAnsi="Fira_Sans"/>
          <w:color w:val="3370A9"/>
          <w:sz w:val="38"/>
          <w:szCs w:val="38"/>
        </w:rPr>
      </w:pPr>
      <w:r w:rsidRPr="00720CC9">
        <w:rPr>
          <w:rFonts w:ascii="Fira_Sans" w:hAnsi="Fira_Sans"/>
          <w:color w:val="3370A9"/>
          <w:sz w:val="38"/>
          <w:szCs w:val="38"/>
        </w:rPr>
        <w:t>Спасибо за участие в исследовании!</w:t>
      </w:r>
    </w:p>
    <w:p w:rsidR="005623FE" w:rsidRPr="00720CC9" w:rsidRDefault="005623FE" w:rsidP="00732614">
      <w:pPr>
        <w:tabs>
          <w:tab w:val="left" w:pos="1031"/>
        </w:tabs>
        <w:rPr>
          <w:rFonts w:ascii="Fira_Sans" w:hAnsi="Fira_Sans"/>
          <w:color w:val="404040"/>
          <w:sz w:val="30"/>
          <w:szCs w:val="30"/>
          <w:lang w:eastAsia="ru-RU"/>
        </w:rPr>
      </w:pPr>
      <w:r w:rsidRPr="00720CC9">
        <w:rPr>
          <w:rFonts w:ascii="Fira_Sans" w:hAnsi="Fira_Sans"/>
          <w:color w:val="404040"/>
          <w:sz w:val="30"/>
          <w:szCs w:val="30"/>
          <w:lang w:eastAsia="ru-RU"/>
        </w:rPr>
        <w:t>Надеюсь, вы</w:t>
      </w:r>
      <w:r>
        <w:rPr>
          <w:rFonts w:ascii="Fira_Sans" w:hAnsi="Fira_Sans"/>
          <w:color w:val="404040"/>
          <w:sz w:val="30"/>
          <w:szCs w:val="30"/>
          <w:lang w:eastAsia="ru-RU"/>
        </w:rPr>
        <w:t xml:space="preserve"> с удовольствием</w:t>
      </w:r>
      <w:r w:rsidRPr="00720CC9">
        <w:rPr>
          <w:rFonts w:ascii="Fira_Sans" w:hAnsi="Fira_Sans"/>
          <w:color w:val="404040"/>
          <w:sz w:val="30"/>
          <w:szCs w:val="30"/>
          <w:lang w:eastAsia="ru-RU"/>
        </w:rPr>
        <w:t xml:space="preserve"> узнали о себе кое-что новое.</w:t>
      </w:r>
    </w:p>
    <w:p w:rsidR="005623FE" w:rsidRPr="00B63710" w:rsidRDefault="005623FE" w:rsidP="00732614">
      <w:pPr>
        <w:tabs>
          <w:tab w:val="left" w:pos="1031"/>
        </w:tabs>
        <w:rPr>
          <w:rFonts w:ascii="Fira_Sans" w:hAnsi="Fira_Sans"/>
          <w:color w:val="404040"/>
          <w:sz w:val="30"/>
          <w:szCs w:val="30"/>
          <w:lang w:eastAsia="ru-RU"/>
        </w:rPr>
      </w:pPr>
      <w:r w:rsidRPr="00720CC9">
        <w:rPr>
          <w:rFonts w:ascii="Fira_Sans" w:hAnsi="Fira_Sans"/>
          <w:color w:val="404040"/>
          <w:sz w:val="30"/>
          <w:szCs w:val="30"/>
          <w:lang w:eastAsia="ru-RU"/>
        </w:rPr>
        <w:t>Ваши результаты под именем «</w:t>
      </w:r>
      <w:r>
        <w:rPr>
          <w:rFonts w:ascii="Fira_Sans" w:hAnsi="Fira_Sans"/>
          <w:color w:val="404040"/>
          <w:sz w:val="30"/>
          <w:szCs w:val="30"/>
          <w:lang w:eastAsia="ru-RU"/>
        </w:rPr>
        <w:t>Анкета</w:t>
      </w:r>
      <w:r w:rsidRPr="00720CC9">
        <w:rPr>
          <w:rFonts w:ascii="Fira_Sans" w:hAnsi="Fira_Sans"/>
          <w:color w:val="404040"/>
          <w:sz w:val="30"/>
          <w:szCs w:val="30"/>
          <w:lang w:eastAsia="ru-RU"/>
        </w:rPr>
        <w:t>_Вашафамилия.</w:t>
      </w:r>
      <w:r w:rsidRPr="00720CC9">
        <w:rPr>
          <w:rFonts w:ascii="Fira_Sans" w:hAnsi="Fira_Sans"/>
          <w:color w:val="404040"/>
          <w:sz w:val="30"/>
          <w:szCs w:val="30"/>
          <w:lang w:val="en-US" w:eastAsia="ru-RU"/>
        </w:rPr>
        <w:t>docx</w:t>
      </w:r>
      <w:r w:rsidRPr="00720CC9">
        <w:rPr>
          <w:rFonts w:ascii="Fira_Sans" w:hAnsi="Fira_Sans"/>
          <w:color w:val="404040"/>
          <w:sz w:val="30"/>
          <w:szCs w:val="30"/>
          <w:lang w:eastAsia="ru-RU"/>
        </w:rPr>
        <w:t xml:space="preserve">» я буду ждать по адресу </w:t>
      </w:r>
      <w:r w:rsidRPr="00720CC9">
        <w:rPr>
          <w:rFonts w:ascii="Fira_Sans" w:hAnsi="Fira_Sans"/>
          <w:b/>
          <w:color w:val="404040"/>
          <w:sz w:val="30"/>
          <w:szCs w:val="30"/>
          <w:lang w:val="en-US" w:eastAsia="ru-RU"/>
        </w:rPr>
        <w:t>fratervagus</w:t>
      </w:r>
      <w:r w:rsidRPr="00720CC9">
        <w:rPr>
          <w:rFonts w:ascii="Fira_Sans" w:hAnsi="Fira_Sans"/>
          <w:b/>
          <w:color w:val="404040"/>
          <w:sz w:val="30"/>
          <w:szCs w:val="30"/>
          <w:lang w:eastAsia="ru-RU"/>
        </w:rPr>
        <w:t>@</w:t>
      </w:r>
      <w:r w:rsidRPr="00720CC9">
        <w:rPr>
          <w:rFonts w:ascii="Fira_Sans" w:hAnsi="Fira_Sans"/>
          <w:b/>
          <w:color w:val="404040"/>
          <w:sz w:val="30"/>
          <w:szCs w:val="30"/>
          <w:lang w:val="en-US" w:eastAsia="ru-RU"/>
        </w:rPr>
        <w:t>gmail</w:t>
      </w:r>
      <w:r w:rsidRPr="00720CC9">
        <w:rPr>
          <w:rFonts w:ascii="Fira_Sans" w:hAnsi="Fira_Sans"/>
          <w:b/>
          <w:color w:val="404040"/>
          <w:sz w:val="30"/>
          <w:szCs w:val="30"/>
          <w:lang w:eastAsia="ru-RU"/>
        </w:rPr>
        <w:t>.</w:t>
      </w:r>
      <w:r w:rsidRPr="00720CC9">
        <w:rPr>
          <w:rFonts w:ascii="Fira_Sans" w:hAnsi="Fira_Sans"/>
          <w:b/>
          <w:color w:val="404040"/>
          <w:sz w:val="30"/>
          <w:szCs w:val="30"/>
          <w:lang w:val="en-US" w:eastAsia="ru-RU"/>
        </w:rPr>
        <w:t>com</w:t>
      </w:r>
      <w:r>
        <w:rPr>
          <w:rFonts w:ascii="Fira_Sans" w:hAnsi="Fira_Sans"/>
          <w:b/>
          <w:color w:val="404040"/>
          <w:sz w:val="30"/>
          <w:szCs w:val="30"/>
          <w:lang w:eastAsia="ru-RU"/>
        </w:rPr>
        <w:t xml:space="preserve"> </w:t>
      </w:r>
    </w:p>
    <w:sectPr w:rsidR="005623FE" w:rsidRPr="00B63710" w:rsidSect="008E2E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ira_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oNotDisplayPageBoundaries/>
  <w:defaultTabStop w:val="709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11C6"/>
    <w:rsid w:val="000075AC"/>
    <w:rsid w:val="00044A49"/>
    <w:rsid w:val="001946F6"/>
    <w:rsid w:val="001C7B82"/>
    <w:rsid w:val="002163CA"/>
    <w:rsid w:val="002F7DAE"/>
    <w:rsid w:val="00384C47"/>
    <w:rsid w:val="003D228F"/>
    <w:rsid w:val="003E75ED"/>
    <w:rsid w:val="00502279"/>
    <w:rsid w:val="005623FE"/>
    <w:rsid w:val="005649DF"/>
    <w:rsid w:val="0058445E"/>
    <w:rsid w:val="005B4F54"/>
    <w:rsid w:val="00604802"/>
    <w:rsid w:val="00605EDC"/>
    <w:rsid w:val="00673C89"/>
    <w:rsid w:val="006803C6"/>
    <w:rsid w:val="006C55FD"/>
    <w:rsid w:val="006D56C8"/>
    <w:rsid w:val="00720CC9"/>
    <w:rsid w:val="00732614"/>
    <w:rsid w:val="0073751C"/>
    <w:rsid w:val="00746450"/>
    <w:rsid w:val="007C6BAC"/>
    <w:rsid w:val="00834E69"/>
    <w:rsid w:val="00855B99"/>
    <w:rsid w:val="008C5375"/>
    <w:rsid w:val="008D11C6"/>
    <w:rsid w:val="008E2E6C"/>
    <w:rsid w:val="008E77DE"/>
    <w:rsid w:val="00935347"/>
    <w:rsid w:val="0096600D"/>
    <w:rsid w:val="009F25A8"/>
    <w:rsid w:val="00A13348"/>
    <w:rsid w:val="00A7341E"/>
    <w:rsid w:val="00AC6DBA"/>
    <w:rsid w:val="00AD5E36"/>
    <w:rsid w:val="00AF258E"/>
    <w:rsid w:val="00B27451"/>
    <w:rsid w:val="00B35E9F"/>
    <w:rsid w:val="00B55281"/>
    <w:rsid w:val="00B63710"/>
    <w:rsid w:val="00B7007B"/>
    <w:rsid w:val="00BA2730"/>
    <w:rsid w:val="00BC133B"/>
    <w:rsid w:val="00BE0795"/>
    <w:rsid w:val="00C01A84"/>
    <w:rsid w:val="00C066C0"/>
    <w:rsid w:val="00C37D0A"/>
    <w:rsid w:val="00C42D03"/>
    <w:rsid w:val="00C7320A"/>
    <w:rsid w:val="00C90733"/>
    <w:rsid w:val="00CB2697"/>
    <w:rsid w:val="00CD40A7"/>
    <w:rsid w:val="00D42300"/>
    <w:rsid w:val="00D92902"/>
    <w:rsid w:val="00DA16A7"/>
    <w:rsid w:val="00DE1932"/>
    <w:rsid w:val="00E463C1"/>
    <w:rsid w:val="00E55CA7"/>
    <w:rsid w:val="00E55CF8"/>
    <w:rsid w:val="00E97235"/>
    <w:rsid w:val="00F46F41"/>
    <w:rsid w:val="00F5631C"/>
    <w:rsid w:val="00FE1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E6C"/>
    <w:pPr>
      <w:spacing w:after="200" w:line="276" w:lineRule="auto"/>
    </w:pPr>
    <w:rPr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55CA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link w:val="Heading2Char"/>
    <w:uiPriority w:val="99"/>
    <w:qFormat/>
    <w:rsid w:val="008D11C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55CA7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55CA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8D11C6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55CA7"/>
    <w:rPr>
      <w:rFonts w:ascii="Cambria" w:hAnsi="Cambria" w:cs="Times New Roman"/>
      <w:b/>
      <w:bCs/>
      <w:color w:val="4F81BD"/>
    </w:rPr>
  </w:style>
  <w:style w:type="paragraph" w:styleId="NormalWeb">
    <w:name w:val="Normal (Web)"/>
    <w:basedOn w:val="Normal"/>
    <w:uiPriority w:val="99"/>
    <w:rsid w:val="008D11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8D11C6"/>
    <w:rPr>
      <w:rFonts w:cs="Times New Roman"/>
    </w:rPr>
  </w:style>
  <w:style w:type="character" w:styleId="Strong">
    <w:name w:val="Strong"/>
    <w:basedOn w:val="DefaultParagraphFont"/>
    <w:uiPriority w:val="99"/>
    <w:qFormat/>
    <w:rsid w:val="008D11C6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3D228F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3D2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D22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3624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4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4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6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624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psytests.org/result?v=ell-dH4_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sytests.org/personal/ellis.html" TargetMode="External"/><Relationship Id="rId5" Type="http://schemas.openxmlformats.org/officeDocument/2006/relationships/hyperlink" Target="https://sites.google.com/view/pathological-demand-avoidance/" TargetMode="External"/><Relationship Id="rId4" Type="http://schemas.openxmlformats.org/officeDocument/2006/relationships/hyperlink" Target="http://www.aspergers.ru/aq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751</TotalTime>
  <Pages>6</Pages>
  <Words>728</Words>
  <Characters>4154</Characters>
  <Application>Microsoft Office Outlook</Application>
  <DocSecurity>0</DocSecurity>
  <Lines>0</Lines>
  <Paragraphs>0</Paragraphs>
  <ScaleCrop>false</ScaleCrop>
  <Company>Computer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Чайцына Алина</dc:creator>
  <cp:keywords/>
  <dc:description/>
  <cp:lastModifiedBy>Administrator</cp:lastModifiedBy>
  <cp:revision>36</cp:revision>
  <dcterms:created xsi:type="dcterms:W3CDTF">2017-04-15T16:39:00Z</dcterms:created>
  <dcterms:modified xsi:type="dcterms:W3CDTF">2017-05-05T01:48:00Z</dcterms:modified>
</cp:coreProperties>
</file>